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20920" w14:textId="77777777" w:rsidR="00DB24C9" w:rsidRDefault="00DB24C9" w:rsidP="00DB24C9">
      <w:pPr>
        <w:ind w:firstLine="708"/>
      </w:pPr>
      <w:r>
        <w:t>Cari Clienti,</w:t>
      </w:r>
    </w:p>
    <w:p w14:paraId="1684EDEA" w14:textId="77777777" w:rsidR="00DB24C9" w:rsidRDefault="00DB24C9" w:rsidP="00DB24C9">
      <w:pPr>
        <w:ind w:firstLine="708"/>
      </w:pPr>
    </w:p>
    <w:p w14:paraId="04A7E2F5" w14:textId="1EA2D00A" w:rsidR="00DB24C9" w:rsidRDefault="00DB24C9" w:rsidP="00DB24C9">
      <w:pPr>
        <w:ind w:firstLine="708"/>
      </w:pPr>
      <w:r>
        <w:t xml:space="preserve">la presente per </w:t>
      </w:r>
      <w:r w:rsidR="003B1D34">
        <w:t>informarvi</w:t>
      </w:r>
      <w:r>
        <w:t xml:space="preserve"> che </w:t>
      </w:r>
      <w:r w:rsidR="003B1D34">
        <w:t xml:space="preserve">la Società Futura SC SA </w:t>
      </w:r>
      <w:r>
        <w:t>con la quale avete a suo tempo sottoscritto un contratto per la crioconservazione del sangue e/o del tessuto del cordone ombelicale del Vostro bambino</w:t>
      </w:r>
      <w:r w:rsidR="003B1D34">
        <w:t xml:space="preserve"> è stata messa in liquidazione.</w:t>
      </w:r>
    </w:p>
    <w:p w14:paraId="37BA8647" w14:textId="77777777" w:rsidR="00DB24C9" w:rsidRDefault="00DB24C9" w:rsidP="00DB24C9">
      <w:pPr>
        <w:ind w:firstLine="708"/>
      </w:pPr>
    </w:p>
    <w:p w14:paraId="2336AC3B" w14:textId="1995F66B" w:rsidR="00857695" w:rsidRDefault="00E46137" w:rsidP="00857695">
      <w:pPr>
        <w:ind w:firstLine="708"/>
        <w:jc w:val="both"/>
      </w:pPr>
      <w:r>
        <w:t>Come</w:t>
      </w:r>
      <w:r w:rsidR="003B1D34">
        <w:t xml:space="preserve"> da contratto</w:t>
      </w:r>
      <w:r>
        <w:t xml:space="preserve">, il servizio laboratoristico di crioconservazione delle cellule staminali derivanti dal sangue e/o dal tessuto del vostro bambino è fornito direttamente dalla Stemlab SA situata in </w:t>
      </w:r>
      <w:proofErr w:type="spellStart"/>
      <w:r>
        <w:t>Biocant</w:t>
      </w:r>
      <w:proofErr w:type="spellEnd"/>
      <w:r>
        <w:t xml:space="preserve"> Park, </w:t>
      </w:r>
      <w:proofErr w:type="spellStart"/>
      <w:r>
        <w:t>Lote</w:t>
      </w:r>
      <w:proofErr w:type="spellEnd"/>
      <w:r>
        <w:t xml:space="preserve"> 2, </w:t>
      </w:r>
      <w:proofErr w:type="spellStart"/>
      <w:r>
        <w:t>núcleo</w:t>
      </w:r>
      <w:proofErr w:type="spellEnd"/>
      <w:r>
        <w:t xml:space="preserve"> 4, 3060-197 </w:t>
      </w:r>
      <w:proofErr w:type="spellStart"/>
      <w:r>
        <w:t>Cantanhede</w:t>
      </w:r>
      <w:proofErr w:type="spellEnd"/>
      <w:r>
        <w:t>, Portogallo. P</w:t>
      </w:r>
      <w:r w:rsidR="00DB24C9">
        <w:t>ertanto</w:t>
      </w:r>
      <w:r>
        <w:t>,</w:t>
      </w:r>
      <w:r w:rsidR="00DB24C9">
        <w:t xml:space="preserve"> siamo con la presente a garantire che </w:t>
      </w:r>
      <w:r>
        <w:t xml:space="preserve">le cellule staminali di vostro figlio, </w:t>
      </w:r>
      <w:r w:rsidR="003B1D34">
        <w:t xml:space="preserve">rimarranno conservate </w:t>
      </w:r>
      <w:r>
        <w:t>per 25 anni dalla data di crioconservazione avvenuta</w:t>
      </w:r>
      <w:r w:rsidR="003B1D34">
        <w:t xml:space="preserve"> e</w:t>
      </w:r>
      <w:r>
        <w:t xml:space="preserve"> </w:t>
      </w:r>
      <w:r w:rsidR="00DB24C9">
        <w:t>non subirete disservizio alcuno in conseguenza della cessazione dell’attività da parte nostra. A conferma di ciò siamo ad allegare apposita comunicazione della Banca stessa</w:t>
      </w:r>
      <w:r w:rsidR="00857695">
        <w:t xml:space="preserve"> che potrete contattare al seguente indirizzo: </w:t>
      </w:r>
      <w:hyperlink r:id="rId4" w:history="1">
        <w:r w:rsidR="00857695" w:rsidRPr="00920857">
          <w:rPr>
            <w:rStyle w:val="Collegamentoipertestuale"/>
          </w:rPr>
          <w:t>info@crioestaminal.pt</w:t>
        </w:r>
      </w:hyperlink>
      <w:r w:rsidR="00857695">
        <w:t xml:space="preserve"> </w:t>
      </w:r>
    </w:p>
    <w:p w14:paraId="09BE3141" w14:textId="037A0E2E" w:rsidR="00DB24C9" w:rsidRDefault="00DB24C9" w:rsidP="00DB24C9">
      <w:pPr>
        <w:ind w:firstLine="708"/>
      </w:pPr>
    </w:p>
    <w:p w14:paraId="1EDC24F9" w14:textId="6A48B12C" w:rsidR="00DB24C9" w:rsidRDefault="00DB24C9" w:rsidP="00DB24C9"/>
    <w:p w14:paraId="7E8334A0" w14:textId="35EF6C49" w:rsidR="00DB24C9" w:rsidRDefault="00DB24C9" w:rsidP="00DB24C9"/>
    <w:p w14:paraId="0A86EBF8" w14:textId="77777777" w:rsidR="00DB24C9" w:rsidRDefault="00DB24C9" w:rsidP="00DB24C9"/>
    <w:p w14:paraId="751736B9" w14:textId="77777777" w:rsidR="00DB24C9" w:rsidRDefault="00DB24C9" w:rsidP="00DB24C9">
      <w:r>
        <w:t>Cordiali Saluti</w:t>
      </w:r>
    </w:p>
    <w:p w14:paraId="169B48CD" w14:textId="77777777" w:rsidR="00DB24C9" w:rsidRDefault="00DB24C9" w:rsidP="00DB24C9"/>
    <w:p w14:paraId="33F315DE" w14:textId="77777777" w:rsidR="00426D88" w:rsidRDefault="00426D88"/>
    <w:sectPr w:rsidR="00426D8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DBE"/>
    <w:rsid w:val="003B1D34"/>
    <w:rsid w:val="00420880"/>
    <w:rsid w:val="00426D88"/>
    <w:rsid w:val="00857695"/>
    <w:rsid w:val="009A3DBE"/>
    <w:rsid w:val="00B65AA6"/>
    <w:rsid w:val="00CF5DE4"/>
    <w:rsid w:val="00DB24C9"/>
    <w:rsid w:val="00E46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9A70F"/>
  <w15:chartTrackingRefBased/>
  <w15:docId w15:val="{7AAC235A-A267-4062-8763-4BA7496E7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24C9"/>
    <w:pPr>
      <w:spacing w:after="0" w:line="240" w:lineRule="auto"/>
    </w:pPr>
    <w:rPr>
      <w:rFonts w:ascii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8576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3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fo@crioestaminal.p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Bozza Valentina FuturaSC</dc:creator>
  <cp:keywords/>
  <dc:description/>
  <cp:lastModifiedBy>Ristivan Simona</cp:lastModifiedBy>
  <cp:revision>3</cp:revision>
  <dcterms:created xsi:type="dcterms:W3CDTF">2023-05-29T08:36:00Z</dcterms:created>
  <dcterms:modified xsi:type="dcterms:W3CDTF">2023-05-29T09:17:00Z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155775f-ddf1-4a0d-93eb-eb1e96abcbb1_Enabled">
    <vt:lpwstr>true</vt:lpwstr>
  </property>
  <property fmtid="{D5CDD505-2E9C-101B-9397-08002B2CF9AE}" pid="3" name="MSIP_Label_f155775f-ddf1-4a0d-93eb-eb1e96abcbb1_SetDate">
    <vt:lpwstr>2021-10-16T03:57:31Z</vt:lpwstr>
  </property>
  <property fmtid="{D5CDD505-2E9C-101B-9397-08002B2CF9AE}" pid="4" name="MSIP_Label_f155775f-ddf1-4a0d-93eb-eb1e96abcbb1_Method">
    <vt:lpwstr>Standard</vt:lpwstr>
  </property>
  <property fmtid="{D5CDD505-2E9C-101B-9397-08002B2CF9AE}" pid="5" name="MSIP_Label_f155775f-ddf1-4a0d-93eb-eb1e96abcbb1_Name">
    <vt:lpwstr>Public</vt:lpwstr>
  </property>
  <property fmtid="{D5CDD505-2E9C-101B-9397-08002B2CF9AE}" pid="6" name="MSIP_Label_f155775f-ddf1-4a0d-93eb-eb1e96abcbb1_SiteId">
    <vt:lpwstr>a7951234-1d7a-4bf7-9625-60faed175df2</vt:lpwstr>
  </property>
  <property fmtid="{D5CDD505-2E9C-101B-9397-08002B2CF9AE}" pid="7" name="MSIP_Label_f155775f-ddf1-4a0d-93eb-eb1e96abcbb1_ActionId">
    <vt:lpwstr>c23a1254-b1f2-40eb-a6cd-9ba1885ae8ec</vt:lpwstr>
  </property>
  <property fmtid="{D5CDD505-2E9C-101B-9397-08002B2CF9AE}" pid="8" name="MSIP_Label_f155775f-ddf1-4a0d-93eb-eb1e96abcbb1_ContentBits">
    <vt:lpwstr>0</vt:lpwstr>
  </property>
</Properties>
</file>